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FE" w:rsidRPr="00DF5FFE" w:rsidRDefault="00DF5FFE" w:rsidP="00DF5FFE">
      <w:pPr>
        <w:spacing w:after="0" w:line="240" w:lineRule="auto"/>
        <w:ind w:firstLine="0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DF5FFE">
        <w:rPr>
          <w:rFonts w:eastAsia="Times New Roman" w:cs="Times New Roman"/>
          <w:cap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УЧЕТ КОМАНДИРОВОК</w:t>
      </w:r>
    </w:p>
    <w:p w:rsidR="00DF5FFE" w:rsidRPr="00DF5FFE" w:rsidRDefault="00DF5FFE" w:rsidP="00DF5FFE">
      <w:pPr>
        <w:spacing w:after="0" w:line="240" w:lineRule="auto"/>
        <w:ind w:firstLine="0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DF5FFE"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  <w:t>29 МАРТА 2015</w:t>
      </w:r>
    </w:p>
    <w:p w:rsidR="002F08D2" w:rsidRDefault="009A7313"/>
    <w:p w:rsidR="00DF5FFE" w:rsidRPr="00DF5FFE" w:rsidRDefault="00DF5FFE" w:rsidP="00DF5FFE">
      <w:pPr>
        <w:rPr>
          <w:lang w:eastAsia="ru-RU"/>
        </w:rPr>
      </w:pPr>
      <w:r w:rsidRPr="00DF5FFE">
        <w:rPr>
          <w:lang w:eastAsia="ru-RU"/>
        </w:rPr>
        <w:t>Решение предназначено для программных продуктов «1</w:t>
      </w:r>
      <w:proofErr w:type="gramStart"/>
      <w:r w:rsidRPr="00DF5FFE">
        <w:rPr>
          <w:lang w:eastAsia="ru-RU"/>
        </w:rPr>
        <w:t>С:Зарплата</w:t>
      </w:r>
      <w:proofErr w:type="gramEnd"/>
      <w:r w:rsidRPr="00DF5FFE">
        <w:rPr>
          <w:lang w:eastAsia="ru-RU"/>
        </w:rPr>
        <w:t xml:space="preserve"> и Управление Персоналом 8», «1С:Зарплата и кадры бюджетного учреждения 8», «1С:Управление производственным предприятием 8».</w:t>
      </w:r>
    </w:p>
    <w:p w:rsidR="00DF5FFE" w:rsidRPr="00DF5FFE" w:rsidRDefault="00DF5FFE" w:rsidP="00DF5FFE">
      <w:pPr>
        <w:rPr>
          <w:lang w:eastAsia="ru-RU"/>
        </w:rPr>
      </w:pPr>
      <w:r w:rsidRPr="00DF5FFE">
        <w:rPr>
          <w:rFonts w:ascii="inherit" w:hAnsi="inherit"/>
          <w:b/>
          <w:bCs/>
          <w:bdr w:val="none" w:sz="0" w:space="0" w:color="auto" w:frame="1"/>
          <w:lang w:eastAsia="ru-RU"/>
        </w:rPr>
        <w:t>Описание</w:t>
      </w:r>
    </w:p>
    <w:p w:rsidR="00DF5FFE" w:rsidRDefault="00DF5FFE" w:rsidP="00DF5FFE">
      <w:pPr>
        <w:rPr>
          <w:lang w:eastAsia="ru-RU"/>
        </w:rPr>
      </w:pPr>
      <w:r w:rsidRPr="00DF5FFE">
        <w:rPr>
          <w:lang w:eastAsia="ru-RU"/>
        </w:rPr>
        <w:t>Решение «Учет командировок» является развитием типовой функциональности конфигураций программных продуктов 1С с использованием механизмов бизнес-процессов и задач и предоставляет пользователям ряд дополнительных функций:</w:t>
      </w:r>
    </w:p>
    <w:p w:rsidR="00DF5FFE" w:rsidRPr="00DF5FFE" w:rsidRDefault="00DF5FFE" w:rsidP="00DF5FFE">
      <w:pPr>
        <w:pStyle w:val="a3"/>
        <w:numPr>
          <w:ilvl w:val="0"/>
          <w:numId w:val="1"/>
        </w:numPr>
        <w:rPr>
          <w:rFonts w:cs="Times New Roman"/>
          <w:lang w:eastAsia="ru-RU"/>
        </w:rPr>
      </w:pPr>
      <w:r w:rsidRPr="00DF5FFE">
        <w:rPr>
          <w:rFonts w:cs="Times New Roman"/>
          <w:color w:val="000000"/>
          <w:shd w:val="clear" w:color="auto" w:fill="FFFFFF"/>
        </w:rPr>
        <w:t>В</w:t>
      </w:r>
      <w:r w:rsidRPr="00DF5FFE">
        <w:rPr>
          <w:rFonts w:cs="Times New Roman"/>
          <w:color w:val="000000"/>
          <w:shd w:val="clear" w:color="auto" w:fill="FFFFFF"/>
        </w:rPr>
        <w:t>озможность создавать командировку не на одно место назначения, а на несколько мест назначения;</w:t>
      </w:r>
    </w:p>
    <w:p w:rsidR="00DF5FFE" w:rsidRPr="00DF5FFE" w:rsidRDefault="00DF5FFE" w:rsidP="00DF5FFE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F5FFE">
        <w:rPr>
          <w:rFonts w:eastAsia="Times New Roman" w:cs="Times New Roman"/>
          <w:color w:val="000000"/>
          <w:szCs w:val="24"/>
          <w:lang w:eastAsia="ru-RU"/>
        </w:rPr>
        <w:t>Ввод в заявке на командировку сумм командировочных, которые необходимо выдать сотруднику по видам расходов (билеты, гостиница, суточные, прочее), указание желательного срока выдачи денежных средств (Рис.1);</w:t>
      </w:r>
    </w:p>
    <w:p w:rsidR="00DF5FFE" w:rsidRDefault="00DF5FFE" w:rsidP="00DF5FFE">
      <w:pPr>
        <w:ind w:firstLine="0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5581E4C1" wp14:editId="7331ACAE">
            <wp:extent cx="5940425" cy="48609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71d1e7fa2dc53fd026f43fa86ae64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6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FFE" w:rsidRDefault="00DF5FFE" w:rsidP="00DF5FFE">
      <w:pPr>
        <w:ind w:firstLine="0"/>
        <w:jc w:val="center"/>
        <w:rPr>
          <w:rFonts w:cs="Times New Roman"/>
          <w:color w:val="000000"/>
          <w:shd w:val="clear" w:color="auto" w:fill="FFFFFF"/>
        </w:rPr>
      </w:pPr>
      <w:r w:rsidRPr="00DF5FFE">
        <w:rPr>
          <w:rFonts w:cs="Times New Roman"/>
          <w:color w:val="000000"/>
          <w:shd w:val="clear" w:color="auto" w:fill="FFFFFF"/>
        </w:rPr>
        <w:t>Рис.1. Заявка на командировку, заполняемая руководителем подразделения.</w:t>
      </w:r>
    </w:p>
    <w:p w:rsidR="00DF5FFE" w:rsidRPr="00DF5FFE" w:rsidRDefault="00DF5FFE" w:rsidP="00DF5FFE">
      <w:pPr>
        <w:pStyle w:val="a3"/>
        <w:numPr>
          <w:ilvl w:val="0"/>
          <w:numId w:val="4"/>
        </w:numPr>
        <w:shd w:val="clear" w:color="auto" w:fill="FFFFFF"/>
        <w:spacing w:after="12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F5FFE">
        <w:rPr>
          <w:rFonts w:eastAsia="Times New Roman" w:cs="Times New Roman"/>
          <w:color w:val="000000"/>
          <w:szCs w:val="24"/>
          <w:lang w:eastAsia="ru-RU"/>
        </w:rPr>
        <w:lastRenderedPageBreak/>
        <w:t>При проведении заявки на командировку бухгалтеру, секретарю и отправляемым в командировку сотрудникам высылаются уведомления по электронной почте. При проведении заявки на командировку для бухгалтера формируется задача по созданию РКО со списком сотрудников и сумм к выдаче на командировку (Рис.2);</w:t>
      </w:r>
    </w:p>
    <w:p w:rsidR="00DF5FFE" w:rsidRPr="00DF5FFE" w:rsidRDefault="00DF5FFE" w:rsidP="00DF5FFE">
      <w:pPr>
        <w:numPr>
          <w:ilvl w:val="0"/>
          <w:numId w:val="4"/>
        </w:numPr>
        <w:shd w:val="clear" w:color="auto" w:fill="FFFFFF"/>
        <w:spacing w:after="12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F5FFE">
        <w:rPr>
          <w:rFonts w:eastAsia="Times New Roman" w:cs="Times New Roman"/>
          <w:color w:val="000000"/>
          <w:szCs w:val="24"/>
          <w:lang w:eastAsia="ru-RU"/>
        </w:rPr>
        <w:t>Для секретаря формируется задача «Создание командировочного удостоверения и приказа» для вывода на печать форм Т-9 и Т-10 (Рис.2);</w:t>
      </w:r>
    </w:p>
    <w:p w:rsidR="00DF5FFE" w:rsidRPr="00DF5FFE" w:rsidRDefault="00DF5FFE" w:rsidP="00DF5FFE">
      <w:pPr>
        <w:pStyle w:val="a3"/>
        <w:shd w:val="clear" w:color="auto" w:fill="FFFFFF"/>
        <w:spacing w:after="120" w:line="240" w:lineRule="auto"/>
        <w:ind w:left="1095" w:firstLine="0"/>
        <w:jc w:val="left"/>
        <w:textAlignment w:val="baseline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F5FFE" w:rsidRDefault="00DF5FFE" w:rsidP="00DF5FFE">
      <w:pPr>
        <w:ind w:firstLine="0"/>
        <w:jc w:val="center"/>
        <w:rPr>
          <w:rFonts w:cs="Times New Roman"/>
          <w:lang w:eastAsia="ru-RU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5940425" cy="29870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62229e8dfb533ecc4e971fe429ad53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FFE" w:rsidRPr="00DF5FFE" w:rsidRDefault="00DF5FFE" w:rsidP="00DF5FFE">
      <w:pPr>
        <w:ind w:firstLine="0"/>
        <w:jc w:val="center"/>
        <w:rPr>
          <w:rFonts w:cs="Times New Roman"/>
          <w:lang w:eastAsia="ru-RU"/>
        </w:rPr>
      </w:pPr>
      <w:r w:rsidRPr="00DF5FFE">
        <w:rPr>
          <w:rFonts w:cs="Times New Roman"/>
          <w:color w:val="000000"/>
          <w:shd w:val="clear" w:color="auto" w:fill="FFFFFF"/>
        </w:rPr>
        <w:t>Рис.2. Задачи для бухгалтера и секретаря, формируемые при проведении заявки на командировку.</w:t>
      </w:r>
    </w:p>
    <w:p w:rsidR="00DF5FFE" w:rsidRPr="00DF5FFE" w:rsidRDefault="00DF5FFE" w:rsidP="00DF5FFE">
      <w:pPr>
        <w:pStyle w:val="a3"/>
        <w:numPr>
          <w:ilvl w:val="0"/>
          <w:numId w:val="7"/>
        </w:numPr>
        <w:shd w:val="clear" w:color="auto" w:fill="FFFFFF"/>
        <w:spacing w:after="12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F5FFE">
        <w:rPr>
          <w:rFonts w:eastAsia="Times New Roman" w:cs="Times New Roman"/>
          <w:color w:val="000000"/>
          <w:szCs w:val="24"/>
          <w:lang w:eastAsia="ru-RU"/>
        </w:rPr>
        <w:t>Для сотрудников, отправленных в командировку, формируются задачи для заполнения авансовых отчетов (Рис.3) и вывода на печать форм «Авансовый отчет» (Рис. 4, Рис. 5), «Служебное задание»;</w:t>
      </w:r>
    </w:p>
    <w:p w:rsidR="00DF5FFE" w:rsidRDefault="00DF5FFE" w:rsidP="00DF5FFE">
      <w:pPr>
        <w:ind w:firstLine="0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24976" cy="2834640"/>
            <wp:effectExtent l="0" t="0" r="444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c2c9095808ed150bca3abb27b9528a3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216" cy="285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FFE" w:rsidRPr="00DF5FFE" w:rsidRDefault="00DF5FFE" w:rsidP="00DF5FFE">
      <w:pPr>
        <w:ind w:firstLine="0"/>
        <w:jc w:val="center"/>
        <w:rPr>
          <w:rFonts w:cs="Times New Roman"/>
          <w:lang w:eastAsia="ru-RU"/>
        </w:rPr>
      </w:pPr>
      <w:r w:rsidRPr="00DF5FFE">
        <w:rPr>
          <w:rFonts w:cs="Times New Roman"/>
          <w:color w:val="000000"/>
          <w:shd w:val="clear" w:color="auto" w:fill="FFFFFF"/>
        </w:rPr>
        <w:t>Рис.3. Документ «Авансовый отчет», заполняемый сотрудником.</w:t>
      </w:r>
    </w:p>
    <w:p w:rsidR="00DF5FFE" w:rsidRDefault="00DF5FFE" w:rsidP="00DF5FFE">
      <w:pPr>
        <w:ind w:firstLine="0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6800" cy="2533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f26a3d27ab3d485443f65d707b342f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FFE" w:rsidRPr="00DF5FFE" w:rsidRDefault="00DF5FFE" w:rsidP="00DF5FFE">
      <w:pPr>
        <w:ind w:firstLine="0"/>
        <w:jc w:val="center"/>
        <w:rPr>
          <w:rFonts w:cs="Times New Roman"/>
          <w:lang w:eastAsia="ru-RU"/>
        </w:rPr>
      </w:pPr>
      <w:r w:rsidRPr="00DF5FFE">
        <w:rPr>
          <w:rFonts w:cs="Times New Roman"/>
          <w:color w:val="000000"/>
          <w:shd w:val="clear" w:color="auto" w:fill="FFFFFF"/>
        </w:rPr>
        <w:t>Рис. 4. Печатная форма авансового отчета сотрудника (лицевая сторона).</w:t>
      </w:r>
    </w:p>
    <w:p w:rsidR="00DF5FFE" w:rsidRDefault="00DF5FFE" w:rsidP="00DF5FFE">
      <w:r>
        <w:rPr>
          <w:noProof/>
          <w:lang w:eastAsia="ru-RU"/>
        </w:rPr>
        <w:lastRenderedPageBreak/>
        <w:drawing>
          <wp:inline distT="0" distB="0" distL="0" distR="0">
            <wp:extent cx="4914900" cy="6724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7f5fe09da53d4dbbdc53b3b1708e885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FFE" w:rsidRDefault="00DF5FFE" w:rsidP="00DF5FFE">
      <w:pPr>
        <w:jc w:val="center"/>
        <w:rPr>
          <w:rFonts w:cs="Times New Roman"/>
          <w:color w:val="000000"/>
          <w:shd w:val="clear" w:color="auto" w:fill="FFFFFF"/>
        </w:rPr>
      </w:pPr>
      <w:r w:rsidRPr="00DF5FFE">
        <w:rPr>
          <w:rFonts w:cs="Times New Roman"/>
          <w:color w:val="000000"/>
          <w:shd w:val="clear" w:color="auto" w:fill="FFFFFF"/>
        </w:rPr>
        <w:t>Рис. 5. Печатная форма авансового отчета сотрудника (оборотная сторона).</w:t>
      </w:r>
    </w:p>
    <w:p w:rsidR="00DF5FFE" w:rsidRPr="00DF5FFE" w:rsidRDefault="00DF5FFE" w:rsidP="00DF5FFE">
      <w:pPr>
        <w:pStyle w:val="a3"/>
        <w:numPr>
          <w:ilvl w:val="0"/>
          <w:numId w:val="7"/>
        </w:numPr>
        <w:shd w:val="clear" w:color="auto" w:fill="FFFFFF"/>
        <w:spacing w:after="12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F5FFE">
        <w:rPr>
          <w:rFonts w:eastAsia="Times New Roman" w:cs="Times New Roman"/>
          <w:color w:val="000000"/>
          <w:szCs w:val="24"/>
          <w:lang w:eastAsia="ru-RU"/>
        </w:rPr>
        <w:t>После заполнения сотрудником авансового отчета формируется задача проверки отчета для бухгалтера (Рис.6);</w:t>
      </w:r>
    </w:p>
    <w:p w:rsidR="00DF5FFE" w:rsidRDefault="00DF5FFE" w:rsidP="00DF5FFE">
      <w:pPr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w:lastRenderedPageBreak/>
        <w:drawing>
          <wp:inline distT="0" distB="0" distL="0" distR="0">
            <wp:extent cx="3590925" cy="32004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d626c478059409711f7e67b1e8f4952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FFE" w:rsidRDefault="00DF5FFE" w:rsidP="00DF5FFE">
      <w:pPr>
        <w:jc w:val="center"/>
        <w:rPr>
          <w:rFonts w:cs="Times New Roman"/>
          <w:color w:val="000000"/>
          <w:shd w:val="clear" w:color="auto" w:fill="FFFFFF"/>
        </w:rPr>
      </w:pPr>
      <w:r w:rsidRPr="00DF5FFE">
        <w:rPr>
          <w:rFonts w:cs="Times New Roman"/>
          <w:color w:val="000000"/>
          <w:shd w:val="clear" w:color="auto" w:fill="FFFFFF"/>
        </w:rPr>
        <w:t>Рис.6. Задача бухгалтера для проверки авансового отчета сотрудника.</w:t>
      </w:r>
    </w:p>
    <w:p w:rsidR="00DF5FFE" w:rsidRPr="00DF5FFE" w:rsidRDefault="00DF5FFE" w:rsidP="00DF5FFE">
      <w:pPr>
        <w:pStyle w:val="a3"/>
        <w:numPr>
          <w:ilvl w:val="0"/>
          <w:numId w:val="7"/>
        </w:numPr>
        <w:shd w:val="clear" w:color="auto" w:fill="FFFFFF"/>
        <w:spacing w:after="12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F5FFE">
        <w:rPr>
          <w:rFonts w:eastAsia="Times New Roman" w:cs="Times New Roman"/>
          <w:color w:val="000000"/>
          <w:szCs w:val="24"/>
          <w:lang w:eastAsia="ru-RU"/>
        </w:rPr>
        <w:t xml:space="preserve">После проверки и принятия отчета бухгалтером создается задача «Оформление </w:t>
      </w:r>
      <w:proofErr w:type="spellStart"/>
      <w:r w:rsidRPr="00DF5FFE">
        <w:rPr>
          <w:rFonts w:eastAsia="Times New Roman" w:cs="Times New Roman"/>
          <w:color w:val="000000"/>
          <w:szCs w:val="24"/>
          <w:lang w:eastAsia="ru-RU"/>
        </w:rPr>
        <w:t>сч</w:t>
      </w:r>
      <w:proofErr w:type="spellEnd"/>
      <w:r w:rsidRPr="00DF5FFE">
        <w:rPr>
          <w:rFonts w:eastAsia="Times New Roman" w:cs="Times New Roman"/>
          <w:color w:val="000000"/>
          <w:szCs w:val="24"/>
          <w:lang w:eastAsia="ru-RU"/>
        </w:rPr>
        <w:t xml:space="preserve">/фактуры, РКО, ПКО» в которой для бухгалтера выводится следующая информация: документ командировки, отчет сотрудника, </w:t>
      </w:r>
      <w:proofErr w:type="spellStart"/>
      <w:r w:rsidRPr="00DF5FFE">
        <w:rPr>
          <w:rFonts w:eastAsia="Times New Roman" w:cs="Times New Roman"/>
          <w:color w:val="000000"/>
          <w:szCs w:val="24"/>
          <w:lang w:eastAsia="ru-RU"/>
        </w:rPr>
        <w:t>физ.лицо</w:t>
      </w:r>
      <w:proofErr w:type="spellEnd"/>
      <w:r w:rsidRPr="00DF5FFE">
        <w:rPr>
          <w:rFonts w:eastAsia="Times New Roman" w:cs="Times New Roman"/>
          <w:color w:val="000000"/>
          <w:szCs w:val="24"/>
          <w:lang w:eastAsia="ru-RU"/>
        </w:rPr>
        <w:t>, направленное в командировку, сумма выданная, сумма истраченная (Рис.7);</w:t>
      </w:r>
    </w:p>
    <w:p w:rsidR="00DF5FFE" w:rsidRDefault="00DF5FFE" w:rsidP="00DF5FFE">
      <w:pPr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3619500" cy="29432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815fec8860ea2f58e3abca7551ccaf4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FFE" w:rsidRDefault="00DF5FFE" w:rsidP="00DF5FFE">
      <w:pPr>
        <w:jc w:val="center"/>
        <w:rPr>
          <w:rFonts w:cs="Times New Roman"/>
          <w:color w:val="000000"/>
          <w:shd w:val="clear" w:color="auto" w:fill="FFFFFF"/>
        </w:rPr>
      </w:pPr>
      <w:r w:rsidRPr="00DF5FFE">
        <w:rPr>
          <w:rFonts w:cs="Times New Roman"/>
          <w:color w:val="000000"/>
          <w:shd w:val="clear" w:color="auto" w:fill="FFFFFF"/>
        </w:rPr>
        <w:t>Рис.7. Задача, формируемая после проверки и принятия бухгалтером авансового отчета.</w:t>
      </w:r>
    </w:p>
    <w:p w:rsidR="00DF5FFE" w:rsidRDefault="00DF5FFE" w:rsidP="00DF5FFE">
      <w:pPr>
        <w:rPr>
          <w:shd w:val="clear" w:color="auto" w:fill="FFFFFF"/>
        </w:rPr>
      </w:pPr>
      <w:r>
        <w:rPr>
          <w:shd w:val="clear" w:color="auto" w:fill="FFFFFF"/>
        </w:rPr>
        <w:t>Для анализа затрат на командировки формируется отчет, в котором информация выводится по заданным пользователем разрезам – по сотрудникам, по контрагентам (Рис. 8).</w:t>
      </w:r>
    </w:p>
    <w:p w:rsidR="00DF5FFE" w:rsidRDefault="00DF5FFE" w:rsidP="00DF5FFE">
      <w:pPr>
        <w:rPr>
          <w:rFonts w:cs="Times New Roman"/>
        </w:rPr>
      </w:pPr>
      <w:r>
        <w:rPr>
          <w:rFonts w:cs="Times New Roman"/>
          <w:noProof/>
          <w:lang w:eastAsia="ru-RU"/>
        </w:rPr>
        <w:lastRenderedPageBreak/>
        <w:drawing>
          <wp:inline distT="0" distB="0" distL="0" distR="0">
            <wp:extent cx="5940425" cy="314579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4f5587507275bf85ae01ae87f90e374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FFE" w:rsidRDefault="00DF5FFE" w:rsidP="00DF5FFE">
      <w:pPr>
        <w:jc w:val="center"/>
        <w:rPr>
          <w:rFonts w:cs="Times New Roman"/>
          <w:color w:val="000000"/>
          <w:shd w:val="clear" w:color="auto" w:fill="FFFFFF"/>
        </w:rPr>
      </w:pPr>
      <w:r w:rsidRPr="00DF5FFE">
        <w:rPr>
          <w:rFonts w:cs="Times New Roman"/>
          <w:color w:val="000000"/>
          <w:shd w:val="clear" w:color="auto" w:fill="FFFFFF"/>
        </w:rPr>
        <w:t>Рис. 8. Отчет по затратам на командировки.</w:t>
      </w:r>
    </w:p>
    <w:p w:rsidR="00DF5FFE" w:rsidRDefault="00DF5FFE" w:rsidP="00DF5FFE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:rsidR="009A7313" w:rsidRDefault="009A7313" w:rsidP="009A7313">
      <w:pPr>
        <w:rPr>
          <w:b/>
          <w:bdr w:val="none" w:sz="0" w:space="0" w:color="auto" w:frame="1"/>
          <w:lang w:eastAsia="ru-RU"/>
        </w:rPr>
      </w:pPr>
    </w:p>
    <w:p w:rsidR="00DF5FFE" w:rsidRPr="009A7313" w:rsidRDefault="00DF5FFE" w:rsidP="009A7313">
      <w:pPr>
        <w:rPr>
          <w:b/>
          <w:bdr w:val="none" w:sz="0" w:space="0" w:color="auto" w:frame="1"/>
          <w:lang w:eastAsia="ru-RU"/>
        </w:rPr>
      </w:pPr>
      <w:bookmarkStart w:id="0" w:name="_GoBack"/>
      <w:bookmarkEnd w:id="0"/>
      <w:r w:rsidRPr="009A7313">
        <w:rPr>
          <w:b/>
          <w:bdr w:val="none" w:sz="0" w:space="0" w:color="auto" w:frame="1"/>
          <w:lang w:eastAsia="ru-RU"/>
        </w:rPr>
        <w:t>Стоимость</w:t>
      </w:r>
    </w:p>
    <w:p w:rsidR="00DF5FFE" w:rsidRPr="00DF5FFE" w:rsidRDefault="00DF5FFE" w:rsidP="009A7313">
      <w:pPr>
        <w:rPr>
          <w:lang w:eastAsia="ru-RU"/>
        </w:rPr>
      </w:pPr>
      <w:r w:rsidRPr="00DF5FFE">
        <w:rPr>
          <w:lang w:eastAsia="ru-RU"/>
        </w:rPr>
        <w:t>Стоимость – 128 000 руб.</w:t>
      </w:r>
    </w:p>
    <w:p w:rsidR="00DF5FFE" w:rsidRDefault="00DF5FFE" w:rsidP="00DF5FFE">
      <w:pPr>
        <w:jc w:val="center"/>
        <w:rPr>
          <w:rFonts w:cs="Times New Roman"/>
        </w:rPr>
      </w:pPr>
    </w:p>
    <w:p w:rsidR="00DF5FFE" w:rsidRPr="002E6D2D" w:rsidRDefault="00DF5FFE" w:rsidP="00DF5FFE">
      <w:pPr>
        <w:shd w:val="clear" w:color="auto" w:fill="FFFFFF"/>
        <w:rPr>
          <w:rFonts w:eastAsia="Times New Roman" w:cs="Times New Roman"/>
          <w:b/>
          <w:color w:val="000000"/>
          <w:szCs w:val="24"/>
          <w:lang w:eastAsia="ru-RU"/>
        </w:rPr>
      </w:pPr>
      <w:r w:rsidRPr="002E6D2D">
        <w:rPr>
          <w:rFonts w:eastAsia="Times New Roman" w:cs="Times New Roman"/>
          <w:b/>
          <w:color w:val="000000"/>
          <w:szCs w:val="24"/>
          <w:lang w:eastAsia="ru-RU"/>
        </w:rPr>
        <w:t xml:space="preserve">За информацией обращаться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по телефону (8142)67-21-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20,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отдел продаж сервисного центра «</w:t>
      </w:r>
      <w:proofErr w:type="spellStart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Неосистемы</w:t>
      </w:r>
      <w:proofErr w:type="spellEnd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Северо-Запад ЛТД»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DF5FFE" w:rsidRPr="00DF5FFE" w:rsidRDefault="00DF5FFE" w:rsidP="00DF5FFE">
      <w:pPr>
        <w:jc w:val="center"/>
        <w:rPr>
          <w:rFonts w:cs="Times New Roman"/>
        </w:rPr>
      </w:pPr>
    </w:p>
    <w:sectPr w:rsidR="00DF5FFE" w:rsidRPr="00DF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58BF"/>
    <w:multiLevelType w:val="hybridMultilevel"/>
    <w:tmpl w:val="1410EC0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17A82C35"/>
    <w:multiLevelType w:val="multilevel"/>
    <w:tmpl w:val="4642C9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11B57"/>
    <w:multiLevelType w:val="multilevel"/>
    <w:tmpl w:val="20AA8B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09523B"/>
    <w:multiLevelType w:val="multilevel"/>
    <w:tmpl w:val="BFC8FF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3D144F"/>
    <w:multiLevelType w:val="multilevel"/>
    <w:tmpl w:val="9A80A0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40257C"/>
    <w:multiLevelType w:val="hybridMultilevel"/>
    <w:tmpl w:val="63AE6CB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67DC3E40"/>
    <w:multiLevelType w:val="hybridMultilevel"/>
    <w:tmpl w:val="C6BCBD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BF90FDC"/>
    <w:multiLevelType w:val="multilevel"/>
    <w:tmpl w:val="584CBD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FF051F"/>
    <w:multiLevelType w:val="multilevel"/>
    <w:tmpl w:val="540A63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6B"/>
    <w:rsid w:val="000E4C21"/>
    <w:rsid w:val="003803B7"/>
    <w:rsid w:val="006E28A0"/>
    <w:rsid w:val="0076421F"/>
    <w:rsid w:val="008C046B"/>
    <w:rsid w:val="009A7313"/>
    <w:rsid w:val="00A91303"/>
    <w:rsid w:val="00DF5FFE"/>
    <w:rsid w:val="00E1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184B2-FA78-4E50-9079-DC18FBE5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303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DF5FFE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F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F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Литвин</dc:creator>
  <cp:keywords/>
  <dc:description/>
  <cp:lastModifiedBy>Наталья Литвин</cp:lastModifiedBy>
  <cp:revision>2</cp:revision>
  <dcterms:created xsi:type="dcterms:W3CDTF">2019-07-31T08:26:00Z</dcterms:created>
  <dcterms:modified xsi:type="dcterms:W3CDTF">2019-07-31T08:37:00Z</dcterms:modified>
</cp:coreProperties>
</file>